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BA2" w:rsidRDefault="002A1BFE" w:rsidP="002A1BFE">
      <w:pPr>
        <w:pStyle w:val="a3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2A1BFE">
        <w:rPr>
          <w:rFonts w:ascii="TH SarabunIT๙" w:hAnsi="TH SarabunIT๙" w:cs="TH SarabunIT๙" w:hint="cs"/>
          <w:b/>
          <w:bCs/>
          <w:sz w:val="56"/>
          <w:szCs w:val="56"/>
          <w:cs/>
        </w:rPr>
        <w:t>คำนำ</w:t>
      </w:r>
    </w:p>
    <w:p w:rsidR="002A1BFE" w:rsidRDefault="002A1BFE" w:rsidP="002A1BFE">
      <w:pPr>
        <w:pStyle w:val="a3"/>
        <w:spacing w:before="1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เนื่องด้วยระเบียบกระทรวงมหาดไทย ว่าด้วยการจัดทำแผนพัฒนาขององค์กรปกครอง    ส่วนท้องถิ่น พ.ศ. 2548 และฉบับแก้ไขเพิ่มเติม (ฉบับที่ 2 ) พ.ศ. 2559 ได้กำหนดให้องค์กรปกครอง      ส่วนท้องถิ่น ดำเนินการจัดทำแผนการดำเนินงาน ตามหมวด 5 ข้อ 26 การจัดทำแผนการดำเนินงานให้ดำเนินการตามระเบียบนี้ โดยมีขั้นตอนดำเนินการ ดังนี้ (1) คณะกรรมการสนับสนุนการจัดทำแผนพัฒนาท้องถิ่นรวบรวมแผนงานโครงการพัฒนาขององค์กรปกครองส่วนท้องถิ่น หน่วยราชการส่วนกลาง ส่วนภูมิภาค รัฐวิสาหกิจและหน่วยงานอื่นๆ ที่ดำเนินการในพื้นที่ขององค์กรปกครองส่วนท้องถิ่น แล้วจัดทำร่างแผนการดำเนินงาน </w:t>
      </w:r>
      <w:r w:rsidR="006E2E3E">
        <w:rPr>
          <w:rFonts w:ascii="TH SarabunIT๙" w:hAnsi="TH SarabunIT๙" w:cs="TH SarabunIT๙" w:hint="cs"/>
          <w:sz w:val="32"/>
          <w:szCs w:val="32"/>
          <w:cs/>
        </w:rPr>
        <w:t xml:space="preserve">เสนอคณะกรรมการพัฒนาท้องถิ่น (2) คณะกรรมการพัฒนาท้องถิ่นพิจารณาร่างแผนการดำเนินงาน </w:t>
      </w:r>
      <w:r>
        <w:rPr>
          <w:rFonts w:ascii="TH SarabunIT๙" w:hAnsi="TH SarabunIT๙" w:cs="TH SarabunIT๙" w:hint="cs"/>
          <w:sz w:val="32"/>
          <w:szCs w:val="32"/>
          <w:cs/>
        </w:rPr>
        <w:t>แล้วเสนอผู้บริหารท้องถิ่นประกาศเป็นแผนการดำเนินงาน ทั้งนี้ ให้ปิดประกาศแผนการดำเนินงานภายในสิบห้าวันนับแต่วันที่ประกาศเพื่อให้ประชาชนในท้องถิ่นทราบโดยทั่วกันและต้องปิดประกาศ</w:t>
      </w:r>
      <w:r w:rsidR="006E2E3E">
        <w:rPr>
          <w:rFonts w:ascii="TH SarabunIT๙" w:hAnsi="TH SarabunIT๙" w:cs="TH SarabunIT๙" w:hint="cs"/>
          <w:sz w:val="32"/>
          <w:szCs w:val="32"/>
          <w:cs/>
        </w:rPr>
        <w:t>ไว้       อย่างน้อยสามสิบวัน และระเบียบกระทรวงมหาดไทย ว่าด้วยการจัดทำแผนพัฒนาขององค์กรปกครอง      ส่วนท้องถิ่น พ.ศ. 2548 และฉบับแก้ไขเพิ่มเติม (ฉบับที่ 2) พ.ศ.2559 ข้อ 27 “ข้อ 27                    แผนการดำเนินงานให้จัดทำให้แล้วเสร็จภายในสามสิบวันนับแต่วันที่ประกาศใช้งบประมาณรายจ่ายประจำปี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หรือได้รับแจ้งแผนงานและโครงการจา</w:t>
      </w:r>
      <w:r w:rsidR="00885981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6E2E3E">
        <w:rPr>
          <w:rFonts w:ascii="TH SarabunIT๙" w:hAnsi="TH SarabunIT๙" w:cs="TH SarabunIT๙" w:hint="cs"/>
          <w:sz w:val="32"/>
          <w:szCs w:val="32"/>
          <w:cs/>
        </w:rPr>
        <w:t>หน่วยราชการส่วนกลาง ส่วนภูมิภาค รัฐวิสาหกิจหรือหน่วยงานอื่นๆ</w:t>
      </w:r>
      <w:r w:rsidR="00885981">
        <w:rPr>
          <w:rFonts w:ascii="TH SarabunIT๙" w:hAnsi="TH SarabunIT๙" w:cs="TH SarabunIT๙" w:hint="cs"/>
          <w:sz w:val="32"/>
          <w:szCs w:val="32"/>
          <w:cs/>
        </w:rPr>
        <w:t xml:space="preserve"> ที่ต้องการดำเนินการในพื้นที่องค์กรปกครอง          ส่วนท้องถิ่นในปีงบประมาณนั้น การขยายเวลาการจัดทำและการแก้ไขแผนการดำเนินงานเป็นอำนาจของผู้บริหารท้องถิ่น</w:t>
      </w:r>
    </w:p>
    <w:p w:rsidR="00885981" w:rsidRDefault="00885981" w:rsidP="002A1BFE">
      <w:pPr>
        <w:pStyle w:val="a3"/>
        <w:spacing w:before="1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ดังนั้น เพื่อให้เป็นไปตามระเบียบดังกล่าว เทศบาลตำบลทรายขาว จึงได้ดำเนินการจัดทำแผนการดำเนินงาน ประจำปีงบประมาณ พ.ศ. 2561 ขึ้น </w:t>
      </w:r>
      <w:r w:rsidR="002E3E69">
        <w:rPr>
          <w:rFonts w:ascii="TH SarabunIT๙" w:hAnsi="TH SarabunIT๙" w:cs="TH SarabunIT๙" w:hint="cs"/>
          <w:sz w:val="32"/>
          <w:szCs w:val="32"/>
          <w:cs/>
        </w:rPr>
        <w:t>เพื่อให้ทราบถึงรายละเอียดแผนงาน โครงการพัฒนาและกิจกรรมที่ดำเนินการจริงทั้งหมดในพื้นที่ขององค์กรปกครองส่วนท้องถิ่นประจำปีงบประมาณนั้น และใช้เป็นแนวทางในการดำเนินงานในปีงบประมาณ พ.ศ. 2561 ของเทศบาลให้มีความชัดเจนในการปฏิบัติมากขึ้น มีการประสานและ</w:t>
      </w:r>
      <w:proofErr w:type="spellStart"/>
      <w:r w:rsidR="002E3E69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="002E3E69">
        <w:rPr>
          <w:rFonts w:ascii="TH SarabunIT๙" w:hAnsi="TH SarabunIT๙" w:cs="TH SarabunIT๙" w:hint="cs"/>
          <w:sz w:val="32"/>
          <w:szCs w:val="32"/>
          <w:cs/>
        </w:rPr>
        <w:t>การการทำงานกับหน่วยงานและการจำแนกรายละเอียดต่างๆ ของแผนงาน/โครงการในแผนการดำเนินงานจะทำให้การติดตามประเมินผลเมื่อสิ้นปีงบประมาณมีความสะดวกมากขึ้น    และหวังเป็นอย่างยิ่งว่าแผนการดำเนินงานเทศบาลตำบลทรายขาว ประจำปีงบประมาณ พ.ศ.2561 ฉบับนี้จะสามารถใช้เป็น</w:t>
      </w:r>
      <w:r w:rsidR="00A627E1">
        <w:rPr>
          <w:rFonts w:ascii="TH SarabunIT๙" w:hAnsi="TH SarabunIT๙" w:cs="TH SarabunIT๙" w:hint="cs"/>
          <w:sz w:val="32"/>
          <w:szCs w:val="32"/>
          <w:cs/>
        </w:rPr>
        <w:t>ประโยชน์ต่อการดำเนินงานของเทศบาลตำบลทรายขาวและผู้ที่เกี่ยวข้องเป็นอย่างดี</w:t>
      </w:r>
    </w:p>
    <w:p w:rsidR="00A627E1" w:rsidRDefault="00A627E1" w:rsidP="002A1BFE">
      <w:pPr>
        <w:pStyle w:val="a3"/>
        <w:spacing w:before="1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A627E1" w:rsidRDefault="00A627E1" w:rsidP="002A1BFE">
      <w:pPr>
        <w:pStyle w:val="a3"/>
        <w:spacing w:before="1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A627E1" w:rsidRDefault="00A627E1" w:rsidP="002A1BFE">
      <w:pPr>
        <w:pStyle w:val="a3"/>
        <w:spacing w:before="1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A627E1" w:rsidRDefault="00A627E1" w:rsidP="002A1BFE">
      <w:pPr>
        <w:pStyle w:val="a3"/>
        <w:spacing w:before="1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A627E1" w:rsidRDefault="00A627E1" w:rsidP="002A1BFE">
      <w:pPr>
        <w:pStyle w:val="a3"/>
        <w:spacing w:before="1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A627E1" w:rsidRDefault="00A627E1" w:rsidP="002A1BFE">
      <w:pPr>
        <w:pStyle w:val="a3"/>
        <w:spacing w:before="1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A627E1" w:rsidRDefault="00A627E1" w:rsidP="002A1BFE">
      <w:pPr>
        <w:pStyle w:val="a3"/>
        <w:spacing w:before="12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A627E1" w:rsidRDefault="00A627E1" w:rsidP="00A627E1">
      <w:pPr>
        <w:pStyle w:val="a3"/>
        <w:spacing w:before="120"/>
        <w:jc w:val="righ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เทศบาลตำบลทรายขาว</w:t>
      </w:r>
    </w:p>
    <w:p w:rsidR="0036490C" w:rsidRDefault="0036490C" w:rsidP="00A627E1">
      <w:pPr>
        <w:pStyle w:val="a3"/>
        <w:spacing w:before="120"/>
        <w:jc w:val="right"/>
        <w:rPr>
          <w:rFonts w:ascii="TH SarabunIT๙" w:hAnsi="TH SarabunIT๙" w:cs="TH SarabunIT๙" w:hint="cs"/>
          <w:sz w:val="32"/>
          <w:szCs w:val="32"/>
        </w:rPr>
      </w:pPr>
    </w:p>
    <w:p w:rsidR="0036490C" w:rsidRPr="002A1BFE" w:rsidRDefault="0036490C" w:rsidP="0036490C">
      <w:pPr>
        <w:pStyle w:val="a3"/>
        <w:spacing w:before="120"/>
        <w:rPr>
          <w:rFonts w:ascii="TH SarabunIT๙" w:hAnsi="TH SarabunIT๙" w:cs="TH SarabunIT๙" w:hint="cs"/>
          <w:sz w:val="32"/>
          <w:szCs w:val="32"/>
          <w:cs/>
        </w:rPr>
      </w:pPr>
      <w:bookmarkStart w:id="0" w:name="_GoBack"/>
      <w:bookmarkEnd w:id="0"/>
    </w:p>
    <w:sectPr w:rsidR="0036490C" w:rsidRPr="002A1B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30"/>
    <w:rsid w:val="002A1BFE"/>
    <w:rsid w:val="002E3E69"/>
    <w:rsid w:val="0036490C"/>
    <w:rsid w:val="003C2F36"/>
    <w:rsid w:val="006E2E3E"/>
    <w:rsid w:val="00885981"/>
    <w:rsid w:val="00A627E1"/>
    <w:rsid w:val="00AE0BA2"/>
    <w:rsid w:val="00E4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1BF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1B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2017-10-09T06:46:00Z</dcterms:created>
  <dcterms:modified xsi:type="dcterms:W3CDTF">2017-10-09T07:38:00Z</dcterms:modified>
</cp:coreProperties>
</file>