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FD" w:rsidRDefault="00172DFD" w:rsidP="00172DFD"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973F5E6" wp14:editId="50AD559D">
            <wp:simplePos x="0" y="0"/>
            <wp:positionH relativeFrom="column">
              <wp:posOffset>2311603</wp:posOffset>
            </wp:positionH>
            <wp:positionV relativeFrom="paragraph">
              <wp:posOffset>-195113</wp:posOffset>
            </wp:positionV>
            <wp:extent cx="1134745" cy="1144905"/>
            <wp:effectExtent l="0" t="0" r="8255" b="0"/>
            <wp:wrapNone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DFD" w:rsidRPr="00F175EF" w:rsidRDefault="00172DFD" w:rsidP="00172DFD"/>
    <w:p w:rsidR="00172DFD" w:rsidRDefault="00172DFD" w:rsidP="00172DFD"/>
    <w:p w:rsidR="00172DFD" w:rsidRPr="00F175EF" w:rsidRDefault="00172DFD" w:rsidP="00172DF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175EF">
        <w:rPr>
          <w:rFonts w:ascii="TH SarabunIT๙" w:hAnsi="TH SarabunIT๙" w:cs="TH SarabunIT๙"/>
          <w:sz w:val="32"/>
          <w:szCs w:val="32"/>
          <w:cs/>
        </w:rPr>
        <w:t>ประกาศเทศบาลตำบลทรายขาว</w:t>
      </w:r>
    </w:p>
    <w:p w:rsidR="00172DFD" w:rsidRDefault="00172DFD" w:rsidP="00172DF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แผนการดำเนินงานประจำปี งบประมาณ พ.ศ. 256</w:t>
      </w:r>
      <w:r w:rsidR="00CD4CE7">
        <w:rPr>
          <w:rFonts w:ascii="TH SarabunIT๙" w:hAnsi="TH SarabunIT๙" w:cs="TH SarabunIT๙"/>
          <w:sz w:val="32"/>
          <w:szCs w:val="32"/>
        </w:rPr>
        <w:t>3</w:t>
      </w:r>
    </w:p>
    <w:p w:rsidR="00172DFD" w:rsidRDefault="00172DFD" w:rsidP="00172DF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</w:t>
      </w:r>
    </w:p>
    <w:p w:rsidR="00172DFD" w:rsidRDefault="00172DFD" w:rsidP="00172DF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75EF">
        <w:rPr>
          <w:rFonts w:ascii="TH SarabunIT๙" w:hAnsi="TH SarabunIT๙" w:cs="TH SarabunIT๙"/>
          <w:sz w:val="32"/>
          <w:szCs w:val="32"/>
          <w:cs/>
        </w:rPr>
        <w:t>อาศัย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175EF">
        <w:rPr>
          <w:rFonts w:ascii="TH SarabunIT๙" w:hAnsi="TH SarabunIT๙" w:cs="TH SarabunIT๙"/>
          <w:sz w:val="32"/>
          <w:szCs w:val="32"/>
          <w:cs/>
        </w:rPr>
        <w:t>วยกา</w:t>
      </w:r>
      <w:r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>
        <w:rPr>
          <w:rFonts w:ascii="TH SarabunIT๙" w:hAnsi="TH SarabunIT๙" w:cs="TH SarabunIT๙"/>
          <w:sz w:val="32"/>
          <w:szCs w:val="32"/>
          <w:cs/>
        </w:rPr>
        <w:t>แผนพัฒนาขององค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175EF">
        <w:rPr>
          <w:rFonts w:ascii="TH SarabunIT๙" w:hAnsi="TH SarabunIT๙" w:cs="TH SarabunIT๙"/>
          <w:sz w:val="32"/>
          <w:szCs w:val="32"/>
          <w:cs/>
        </w:rPr>
        <w:t>วน</w:t>
      </w:r>
    </w:p>
    <w:p w:rsidR="00172DFD" w:rsidRDefault="00172DFD" w:rsidP="00172DF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175EF">
        <w:rPr>
          <w:rFonts w:ascii="TH SarabunIT๙" w:hAnsi="TH SarabunIT๙" w:cs="TH SarabunIT๙"/>
          <w:sz w:val="32"/>
          <w:szCs w:val="32"/>
          <w:cs/>
        </w:rPr>
        <w:t xml:space="preserve">องถิ่น (ฉบับที่ ๒) พ.ศ. </w:t>
      </w:r>
      <w:r w:rsidRPr="00F175EF">
        <w:rPr>
          <w:rFonts w:ascii="TH SarabunIT๙" w:hAnsi="TH SarabunIT๙" w:cs="TH SarabunIT๙"/>
          <w:sz w:val="32"/>
          <w:szCs w:val="32"/>
        </w:rPr>
        <w:t>2559</w:t>
      </w:r>
      <w:r>
        <w:rPr>
          <w:rFonts w:ascii="TH SarabunIT๙" w:hAnsi="TH SarabunIT๙" w:cs="TH SarabunIT๙"/>
          <w:sz w:val="32"/>
          <w:szCs w:val="32"/>
          <w:cs/>
        </w:rPr>
        <w:t xml:space="preserve"> 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175EF">
        <w:rPr>
          <w:rFonts w:ascii="TH SarabunIT๙" w:hAnsi="TH SarabunIT๙" w:cs="TH SarabunIT๙"/>
          <w:sz w:val="32"/>
          <w:szCs w:val="32"/>
          <w:cs/>
        </w:rPr>
        <w:t xml:space="preserve">อ </w:t>
      </w:r>
      <w:r w:rsidRPr="00F175EF">
        <w:rPr>
          <w:rFonts w:ascii="TH SarabunIT๙" w:hAnsi="TH SarabunIT๙" w:cs="TH SarabunIT๙"/>
          <w:sz w:val="32"/>
          <w:szCs w:val="32"/>
        </w:rPr>
        <w:t>26</w:t>
      </w:r>
      <w:r>
        <w:rPr>
          <w:rFonts w:ascii="TH SarabunIT๙" w:hAnsi="TH SarabunIT๙" w:cs="TH SarabunIT๙"/>
          <w:sz w:val="32"/>
          <w:szCs w:val="32"/>
          <w:cs/>
        </w:rPr>
        <w:t xml:space="preserve"> ซึ่งได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รับการพิจารณาให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175EF">
        <w:rPr>
          <w:rFonts w:ascii="TH SarabunIT๙" w:hAnsi="TH SarabunIT๙" w:cs="TH SarabunIT๙"/>
          <w:sz w:val="32"/>
          <w:szCs w:val="32"/>
          <w:cs/>
        </w:rPr>
        <w:t>ความเห็นชอบจากที่ประชุมคณะกรรมการพัฒนา</w:t>
      </w:r>
      <w:r w:rsidRPr="00F175EF">
        <w:rPr>
          <w:rFonts w:ascii="TH SarabunIT๙" w:hAnsi="TH SarabunIT๙" w:cs="TH SarabunIT๙"/>
          <w:sz w:val="32"/>
          <w:szCs w:val="32"/>
        </w:rPr>
        <w:t xml:space="preserve"> </w:t>
      </w:r>
      <w:r w:rsidRPr="00F175EF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ตำบลทรายขาว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เรียบร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อยแล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ว และข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175EF">
        <w:rPr>
          <w:rFonts w:ascii="TH SarabunIT๙" w:hAnsi="TH SarabunIT๙" w:cs="TH SarabunIT๙"/>
          <w:sz w:val="32"/>
          <w:szCs w:val="32"/>
          <w:cs/>
        </w:rPr>
        <w:t xml:space="preserve">อ </w:t>
      </w:r>
      <w:r w:rsidRPr="00F175EF">
        <w:rPr>
          <w:rFonts w:ascii="TH SarabunIT๙" w:hAnsi="TH SarabunIT๙" w:cs="TH SarabunIT๙"/>
          <w:sz w:val="32"/>
          <w:szCs w:val="32"/>
        </w:rPr>
        <w:t>27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แผนการ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ดำเนินงานให้จัดทำ</w:t>
      </w:r>
      <w:r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175EF">
        <w:rPr>
          <w:rFonts w:ascii="TH SarabunIT๙" w:hAnsi="TH SarabunIT๙" w:cs="TH SarabunIT๙"/>
          <w:sz w:val="32"/>
          <w:szCs w:val="32"/>
          <w:cs/>
        </w:rPr>
        <w:t>วเสร็จภายในสามสิบวันนับ</w:t>
      </w:r>
      <w:r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วันที่ประกาศใช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งบประมาณรายจ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175EF">
        <w:rPr>
          <w:rFonts w:ascii="TH SarabunIT๙" w:hAnsi="TH SarabunIT๙" w:cs="TH SarabunIT๙"/>
          <w:sz w:val="32"/>
          <w:szCs w:val="32"/>
          <w:cs/>
        </w:rPr>
        <w:t>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งบประมาณรายจ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175EF">
        <w:rPr>
          <w:rFonts w:ascii="TH SarabunIT๙" w:hAnsi="TH SarabunIT๙" w:cs="TH SarabunIT๙"/>
          <w:sz w:val="32"/>
          <w:szCs w:val="32"/>
          <w:cs/>
        </w:rPr>
        <w:t>ายเพิ่ม</w:t>
      </w:r>
      <w:r>
        <w:rPr>
          <w:rFonts w:ascii="TH SarabunIT๙" w:hAnsi="TH SarabunIT๙" w:cs="TH SarabunIT๙"/>
          <w:sz w:val="32"/>
          <w:szCs w:val="32"/>
          <w:cs/>
        </w:rPr>
        <w:t>เติม งบประมาณจากเงินสะสม หรือได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175EF">
        <w:rPr>
          <w:rFonts w:ascii="TH SarabunIT๙" w:hAnsi="TH SarabunIT๙" w:cs="TH SarabunIT๙"/>
          <w:sz w:val="32"/>
          <w:szCs w:val="32"/>
          <w:cs/>
        </w:rPr>
        <w:t>รับ</w:t>
      </w:r>
      <w:r w:rsidRPr="00F175E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งแผนงานและโครงการจากหน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วยราชการส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วนกลาง 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175EF">
        <w:rPr>
          <w:rFonts w:ascii="TH SarabunIT๙" w:hAnsi="TH SarabunIT๙" w:cs="TH SarabunIT๙"/>
          <w:sz w:val="32"/>
          <w:szCs w:val="32"/>
          <w:cs/>
        </w:rPr>
        <w:t>วนภูมิภาค รัฐว</w:t>
      </w:r>
      <w:r>
        <w:rPr>
          <w:rFonts w:ascii="TH SarabunIT๙" w:hAnsi="TH SarabunIT๙" w:cs="TH SarabunIT๙"/>
          <w:sz w:val="32"/>
          <w:szCs w:val="32"/>
          <w:cs/>
        </w:rPr>
        <w:t>ิสาหกิจหรือหน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วยอื่นๆ ที่ต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175EF">
        <w:rPr>
          <w:rFonts w:ascii="TH SarabunIT๙" w:hAnsi="TH SarabunIT๙" w:cs="TH SarabunIT๙"/>
          <w:sz w:val="32"/>
          <w:szCs w:val="32"/>
          <w:cs/>
        </w:rPr>
        <w:t>อง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/>
          <w:sz w:val="32"/>
          <w:szCs w:val="32"/>
          <w:cs/>
        </w:rPr>
        <w:t>ในพื้นที่องค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175EF">
        <w:rPr>
          <w:rFonts w:ascii="TH SarabunIT๙" w:hAnsi="TH SarabunIT๙" w:cs="TH SarabunIT๙"/>
          <w:sz w:val="32"/>
          <w:szCs w:val="32"/>
          <w:cs/>
        </w:rPr>
        <w:t>องถิ่นในป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F175EF">
        <w:rPr>
          <w:rFonts w:ascii="TH SarabunIT๙" w:hAnsi="TH SarabunIT๙" w:cs="TH SarabunIT๙"/>
          <w:sz w:val="32"/>
          <w:szCs w:val="32"/>
          <w:cs/>
        </w:rPr>
        <w:t>งบประมาณนั้น</w:t>
      </w:r>
    </w:p>
    <w:p w:rsidR="00172DFD" w:rsidRDefault="00172DFD" w:rsidP="00172DFD">
      <w:pPr>
        <w:pStyle w:val="a3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326DF">
        <w:rPr>
          <w:rFonts w:ascii="TH SarabunIT๙" w:hAnsi="TH SarabunIT๙" w:cs="TH SarabunIT๙"/>
          <w:sz w:val="32"/>
          <w:szCs w:val="32"/>
          <w:cs/>
        </w:rPr>
        <w:t>บัดนี้ 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ตำบลทรายขาว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ได</w:t>
      </w:r>
      <w:r>
        <w:rPr>
          <w:rFonts w:ascii="TH SarabunIT๙" w:hAnsi="TH SarabunIT๙" w:cs="TH SarabunIT๙" w:hint="cs"/>
          <w:sz w:val="32"/>
          <w:szCs w:val="32"/>
          <w:cs/>
        </w:rPr>
        <w:t>้จัดทำ</w:t>
      </w:r>
      <w:r w:rsidRPr="00D326DF">
        <w:rPr>
          <w:rFonts w:ascii="TH SarabunIT๙" w:hAnsi="TH SarabunIT๙" w:cs="TH SarabunIT๙"/>
          <w:sz w:val="32"/>
          <w:szCs w:val="32"/>
          <w:cs/>
        </w:rPr>
        <w:t>แผนการ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ดำเนินงานประจำปี</w:t>
      </w:r>
      <w:r w:rsidRPr="00D326DF">
        <w:rPr>
          <w:rFonts w:ascii="TH SarabunIT๙" w:hAnsi="TH SarabunIT๙" w:cs="TH SarabunIT๙"/>
          <w:sz w:val="32"/>
          <w:szCs w:val="32"/>
          <w:cs/>
        </w:rPr>
        <w:t xml:space="preserve"> งบประมาณ พ.ศ. ๒๕๖</w:t>
      </w:r>
      <w:r w:rsidR="00AD2D8D">
        <w:rPr>
          <w:rFonts w:ascii="TH SarabunIT๙" w:hAnsi="TH SarabunIT๙" w:cs="TH SarabunIT๙"/>
          <w:sz w:val="32"/>
          <w:szCs w:val="32"/>
        </w:rPr>
        <w:t>3</w:t>
      </w:r>
      <w:r w:rsidRPr="00D326DF">
        <w:rPr>
          <w:rFonts w:ascii="TH SarabunIT๙" w:hAnsi="TH SarabunIT๙" w:cs="TH SarabunIT๙"/>
          <w:sz w:val="32"/>
          <w:szCs w:val="32"/>
        </w:rPr>
        <w:t xml:space="preserve"> </w:t>
      </w:r>
      <w:r w:rsidRPr="00D326DF">
        <w:rPr>
          <w:rFonts w:ascii="TH SarabunIT๙" w:hAnsi="TH SarabunIT๙" w:cs="TH SarabunIT๙"/>
          <w:sz w:val="32"/>
          <w:szCs w:val="32"/>
          <w:cs/>
        </w:rPr>
        <w:t>เสร็จเรียบร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อยแล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ว จึงขอประกาศใช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D326DF">
        <w:rPr>
          <w:rFonts w:ascii="TH SarabunIT๙" w:hAnsi="TH SarabunIT๙" w:cs="TH SarabunIT๙"/>
          <w:sz w:val="32"/>
          <w:szCs w:val="32"/>
          <w:cs/>
        </w:rPr>
        <w:t>แผนการ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ดำเนินงานประจำปี</w:t>
      </w:r>
      <w:r w:rsidRPr="00D326DF">
        <w:rPr>
          <w:rFonts w:ascii="TH SarabunIT๙" w:hAnsi="TH SarabunIT๙" w:cs="TH SarabunIT๙"/>
          <w:sz w:val="32"/>
          <w:szCs w:val="32"/>
          <w:cs/>
        </w:rPr>
        <w:t xml:space="preserve"> งบประมาณ พ.ศ. ๒๕๖</w:t>
      </w:r>
      <w:r w:rsidR="00AD2D8D">
        <w:rPr>
          <w:rFonts w:ascii="TH SarabunIT๙" w:hAnsi="TH SarabunIT๙" w:cs="TH SarabunIT๙"/>
          <w:sz w:val="32"/>
          <w:szCs w:val="32"/>
        </w:rPr>
        <w:t>3</w:t>
      </w:r>
      <w:r w:rsidRPr="00D326DF">
        <w:rPr>
          <w:rFonts w:ascii="TH SarabunIT๙" w:hAnsi="TH SarabunIT๙" w:cs="TH SarabunIT๙"/>
          <w:sz w:val="32"/>
          <w:szCs w:val="32"/>
          <w:cs/>
        </w:rPr>
        <w:t xml:space="preserve"> นับตั้ง</w:t>
      </w:r>
      <w:r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D326DF">
        <w:rPr>
          <w:rFonts w:ascii="TH SarabunIT๙" w:hAnsi="TH SarabunIT๙" w:cs="TH SarabunIT๙"/>
          <w:sz w:val="32"/>
          <w:szCs w:val="32"/>
          <w:cs/>
        </w:rPr>
        <w:t>บัดนี้เป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/>
          <w:sz w:val="32"/>
          <w:szCs w:val="32"/>
          <w:cs/>
        </w:rPr>
        <w:t>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D326DF">
        <w:rPr>
          <w:rFonts w:ascii="TH SarabunIT๙" w:hAnsi="TH SarabunIT๙" w:cs="TH SarabunIT๙"/>
          <w:sz w:val="32"/>
          <w:szCs w:val="32"/>
          <w:cs/>
        </w:rPr>
        <w:t>น</w:t>
      </w:r>
      <w:r w:rsidRPr="00D326DF">
        <w:rPr>
          <w:rFonts w:ascii="TH SarabunIT๙" w:hAnsi="TH SarabunIT๙" w:cs="TH SarabunIT๙"/>
          <w:sz w:val="32"/>
          <w:szCs w:val="32"/>
        </w:rPr>
        <w:t xml:space="preserve"> </w:t>
      </w:r>
      <w:r w:rsidRPr="00D326DF">
        <w:rPr>
          <w:rFonts w:ascii="TH SarabunIT๙" w:hAnsi="TH SarabunIT๙" w:cs="TH SarabunIT๙"/>
          <w:sz w:val="32"/>
          <w:szCs w:val="32"/>
          <w:cs/>
        </w:rPr>
        <w:t>ไป</w:t>
      </w:r>
    </w:p>
    <w:p w:rsidR="00172DFD" w:rsidRDefault="00172DFD" w:rsidP="00172DFD">
      <w:pPr>
        <w:pStyle w:val="a3"/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8382C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Pr="0078382C">
        <w:rPr>
          <w:rFonts w:ascii="TH SarabunIT๙" w:hAnsi="TH SarabunIT๙" w:cs="TH SarabunIT๙"/>
          <w:sz w:val="32"/>
          <w:szCs w:val="32"/>
        </w:rPr>
        <w:t xml:space="preserve"> </w:t>
      </w:r>
      <w:r w:rsidRPr="0078382C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8382C">
        <w:rPr>
          <w:rFonts w:ascii="TH SarabunIT๙" w:hAnsi="TH SarabunIT๙" w:cs="TH SarabunIT๙"/>
          <w:sz w:val="32"/>
          <w:szCs w:val="32"/>
          <w:cs/>
        </w:rPr>
        <w:t>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bookmarkStart w:id="0" w:name="_GoBack"/>
      <w:bookmarkEnd w:id="0"/>
    </w:p>
    <w:p w:rsidR="00172DFD" w:rsidRPr="00E7229F" w:rsidRDefault="00172DFD" w:rsidP="00172DFD">
      <w:pPr>
        <w:pStyle w:val="a3"/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172DFD" w:rsidRPr="00C95D01" w:rsidRDefault="00172DFD" w:rsidP="00172DFD">
      <w:pPr>
        <w:pStyle w:val="a3"/>
        <w:spacing w:before="120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w:drawing>
          <wp:inline distT="0" distB="0" distL="0" distR="0" wp14:anchorId="24BA58CE" wp14:editId="1BED987A">
            <wp:extent cx="1409700" cy="828675"/>
            <wp:effectExtent l="0" t="0" r="0" b="9525"/>
            <wp:docPr id="67" name="รูปภาพ 67" descr="D:\na\ลายเซ็นต์\ปลั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\ลายเซ็นต์\ปลัด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DFD" w:rsidRPr="00EC40CB" w:rsidRDefault="00172DFD" w:rsidP="00172DFD">
      <w:pPr>
        <w:pStyle w:val="a3"/>
        <w:jc w:val="center"/>
        <w:rPr>
          <w:rFonts w:ascii="TH SarabunIT๙" w:hAnsi="TH SarabunIT๙" w:cs="TH SarabunIT๙"/>
          <w:szCs w:val="32"/>
          <w:u w:val="single"/>
        </w:rPr>
      </w:pPr>
      <w:r>
        <w:rPr>
          <w:rFonts w:ascii="TH SarabunIT๙" w:hAnsi="TH SarabunIT๙" w:cs="TH SarabunIT๙" w:hint="cs"/>
          <w:szCs w:val="32"/>
          <w:cs/>
        </w:rPr>
        <w:t>(นายสุทิน สุวรรณบำรุง)</w:t>
      </w:r>
    </w:p>
    <w:p w:rsidR="00172DFD" w:rsidRDefault="00172DFD" w:rsidP="00172DFD">
      <w:pPr>
        <w:pStyle w:val="a3"/>
        <w:ind w:left="216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ปลัดเทศบาล ปฏิบัติหน้าที่</w:t>
      </w:r>
    </w:p>
    <w:p w:rsidR="00172DFD" w:rsidRPr="00EC40CB" w:rsidRDefault="00172DFD" w:rsidP="00172DFD">
      <w:pPr>
        <w:pStyle w:val="a3"/>
        <w:ind w:left="216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นายกเทศมนตรีตำบลทรายขาว</w:t>
      </w:r>
    </w:p>
    <w:p w:rsidR="00172DFD" w:rsidRPr="00EC40CB" w:rsidRDefault="00172DFD" w:rsidP="00172DFD">
      <w:pPr>
        <w:pStyle w:val="a3"/>
        <w:jc w:val="thaiDistribute"/>
        <w:rPr>
          <w:rFonts w:ascii="TH SarabunIT๙" w:hAnsi="TH SarabunIT๙" w:cs="TH SarabunIT๙"/>
          <w:szCs w:val="32"/>
        </w:rPr>
      </w:pPr>
    </w:p>
    <w:p w:rsidR="00172DFD" w:rsidRPr="00E7229F" w:rsidRDefault="00172DFD" w:rsidP="00172DFD">
      <w:pPr>
        <w:pStyle w:val="a3"/>
        <w:spacing w:before="12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</w:p>
    <w:p w:rsidR="001F6E31" w:rsidRDefault="001F6E31"/>
    <w:sectPr w:rsidR="001F6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0A"/>
    <w:rsid w:val="00172DFD"/>
    <w:rsid w:val="001F6E31"/>
    <w:rsid w:val="00AD2D8D"/>
    <w:rsid w:val="00AD450A"/>
    <w:rsid w:val="00C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2D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72DF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2D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72DF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2020-06-10T02:29:00Z</dcterms:created>
  <dcterms:modified xsi:type="dcterms:W3CDTF">2020-06-10T02:52:00Z</dcterms:modified>
</cp:coreProperties>
</file>